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w:t>
      </w:r>
      <w:r w:rsidR="0003536D">
        <w:rPr>
          <w:rFonts w:ascii="宋体" w:hAnsi="宋体" w:hint="eastAsia"/>
          <w:b/>
          <w:color w:val="000000" w:themeColor="text1"/>
          <w:sz w:val="28"/>
        </w:rPr>
        <w:t>爱琴海商业集团股份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292DC6">
        <w:rPr>
          <w:rFonts w:ascii="宋体" w:hAnsi="宋体"/>
          <w:b/>
          <w:color w:val="000000" w:themeColor="text1"/>
          <w:sz w:val="28"/>
        </w:rPr>
        <w:t>8</w:t>
      </w:r>
      <w:r w:rsidR="00A31171" w:rsidRPr="00C6256B">
        <w:rPr>
          <w:rFonts w:ascii="宋体" w:hAnsi="宋体"/>
          <w:b/>
          <w:color w:val="000000" w:themeColor="text1"/>
          <w:sz w:val="28"/>
        </w:rPr>
        <w:t>年</w:t>
      </w:r>
      <w:r w:rsidR="00292DC6">
        <w:rPr>
          <w:rFonts w:ascii="宋体" w:hAnsi="宋体"/>
          <w:b/>
          <w:color w:val="000000" w:themeColor="text1"/>
          <w:sz w:val="28"/>
        </w:rPr>
        <w:t>3</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07792B"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07792B"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07792B"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07792B"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07792B"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07792B"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292DC6" w:rsidP="00292DC6">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www.aegeangroup</w:t>
            </w:r>
            <w:r w:rsidR="00186A36">
              <w:rPr>
                <w:rFonts w:ascii="宋体" w:cs="宋体" w:hint="eastAsia"/>
                <w:color w:val="000000" w:themeColor="text1"/>
                <w:kern w:val="0"/>
                <w:sz w:val="18"/>
                <w:szCs w:val="18"/>
              </w:rPr>
              <w:t>.com</w:t>
            </w:r>
            <w:r>
              <w:rPr>
                <w:rFonts w:ascii="宋体" w:cs="宋体"/>
                <w:color w:val="000000" w:themeColor="text1"/>
                <w:kern w:val="0"/>
                <w:sz w:val="18"/>
                <w:szCs w:val="18"/>
              </w:rPr>
              <w:t>.cn</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C1317" w:rsidP="008E7F82">
            <w:pPr>
              <w:rPr>
                <w:color w:val="000000" w:themeColor="text1"/>
                <w:sz w:val="24"/>
              </w:rPr>
            </w:pPr>
            <w:r>
              <w:rPr>
                <w:rFonts w:hint="eastAsia"/>
                <w:color w:val="000000" w:themeColor="text1"/>
                <w:sz w:val="24"/>
              </w:rPr>
              <w:t>201</w:t>
            </w:r>
            <w:r w:rsidR="008E7F82">
              <w:rPr>
                <w:color w:val="000000" w:themeColor="text1"/>
                <w:sz w:val="24"/>
              </w:rPr>
              <w:t xml:space="preserve"> </w:t>
            </w:r>
            <w:r>
              <w:rPr>
                <w:rFonts w:hint="eastAsia"/>
                <w:color w:val="000000" w:themeColor="text1"/>
                <w:sz w:val="24"/>
              </w:rPr>
              <w:t>年</w:t>
            </w:r>
            <w:r w:rsidR="008E7F82">
              <w:rPr>
                <w:color w:val="000000" w:themeColor="text1"/>
                <w:sz w:val="24"/>
              </w:rPr>
              <w:t xml:space="preserve"> </w:t>
            </w:r>
            <w:r>
              <w:rPr>
                <w:rFonts w:hint="eastAsia"/>
                <w:color w:val="000000" w:themeColor="text1"/>
                <w:sz w:val="24"/>
              </w:rPr>
              <w:t>月</w:t>
            </w:r>
            <w:r w:rsidR="008E7F82">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6" w:name="_Toc194078635"/>
      <w:bookmarkStart w:id="7" w:name="_Toc204926466"/>
      <w:bookmarkStart w:id="8" w:name="_Toc247683209"/>
      <w:r w:rsidRPr="002B4C31">
        <w:rPr>
          <w:rFonts w:hint="eastAsia"/>
          <w:color w:val="000000" w:themeColor="text1"/>
          <w:sz w:val="30"/>
          <w:szCs w:val="30"/>
        </w:rPr>
        <w:lastRenderedPageBreak/>
        <w:t>第二节申请人须知</w:t>
      </w:r>
      <w:bookmarkEnd w:id="6"/>
      <w:bookmarkEnd w:id="7"/>
      <w:bookmarkEnd w:id="8"/>
    </w:p>
    <w:p w:rsidR="00316161" w:rsidRPr="00C6256B" w:rsidRDefault="00316161" w:rsidP="00316161">
      <w:pPr>
        <w:pStyle w:val="3"/>
        <w:jc w:val="both"/>
        <w:rPr>
          <w:rFonts w:ascii="黑体" w:eastAsia="黑体"/>
          <w:b w:val="0"/>
          <w:color w:val="000000" w:themeColor="text1"/>
          <w:sz w:val="30"/>
        </w:rPr>
      </w:pPr>
      <w:bookmarkStart w:id="9" w:name="_Toc207174546"/>
      <w:bookmarkStart w:id="10" w:name="_Toc27386"/>
      <w:bookmarkStart w:id="11" w:name="_Toc247683210"/>
      <w:r w:rsidRPr="00C6256B">
        <w:rPr>
          <w:rFonts w:ascii="黑体" w:eastAsia="黑体" w:hint="eastAsia"/>
          <w:b w:val="0"/>
          <w:color w:val="000000" w:themeColor="text1"/>
          <w:sz w:val="30"/>
        </w:rPr>
        <w:t>一、</w:t>
      </w:r>
      <w:bookmarkEnd w:id="9"/>
      <w:bookmarkEnd w:id="10"/>
      <w:r w:rsidRPr="00C6256B">
        <w:rPr>
          <w:rFonts w:ascii="黑体" w:eastAsia="黑体" w:hint="eastAsia"/>
          <w:b w:val="0"/>
          <w:color w:val="000000" w:themeColor="text1"/>
          <w:sz w:val="30"/>
        </w:rPr>
        <w:t>说明</w:t>
      </w:r>
      <w:bookmarkEnd w:id="11"/>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03536D">
              <w:rPr>
                <w:rFonts w:ascii="宋体" w:hAnsi="宋体" w:cs="宋体" w:hint="eastAsia"/>
                <w:kern w:val="0"/>
                <w:sz w:val="24"/>
                <w:szCs w:val="24"/>
              </w:rPr>
              <w:t>爱琴海</w:t>
            </w:r>
            <w:r w:rsidR="0003536D">
              <w:rPr>
                <w:rFonts w:ascii="宋体" w:hAnsi="宋体" w:cs="宋体"/>
                <w:kern w:val="0"/>
                <w:sz w:val="24"/>
                <w:szCs w:val="24"/>
              </w:rPr>
              <w:t>商业集团</w:t>
            </w:r>
            <w:r w:rsidR="00CC4D4D" w:rsidRPr="00CC4D4D">
              <w:rPr>
                <w:rFonts w:ascii="宋体" w:hAnsi="宋体" w:cs="宋体"/>
                <w:kern w:val="0"/>
                <w:sz w:val="24"/>
                <w:szCs w:val="24"/>
              </w:rPr>
              <w:t xml:space="preserve">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2" w:name="_Toc3377"/>
      <w:bookmarkStart w:id="13" w:name="_Toc207174548"/>
      <w:bookmarkStart w:id="14" w:name="_Toc247683211"/>
      <w:r w:rsidRPr="00C6256B">
        <w:rPr>
          <w:rFonts w:ascii="黑体" w:eastAsia="黑体" w:hint="eastAsia"/>
          <w:b w:val="0"/>
          <w:color w:val="000000" w:themeColor="text1"/>
          <w:sz w:val="30"/>
        </w:rPr>
        <w:t>二、申请文件编制</w:t>
      </w:r>
      <w:bookmarkEnd w:id="12"/>
      <w:bookmarkEnd w:id="13"/>
      <w:bookmarkEnd w:id="1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5" w:name="_Toc207174549"/>
      <w:bookmarkStart w:id="16" w:name="_Toc8425"/>
      <w:bookmarkStart w:id="17" w:name="_Toc247683212"/>
      <w:r w:rsidRPr="00C6256B">
        <w:rPr>
          <w:rFonts w:ascii="黑体" w:eastAsia="黑体" w:hint="eastAsia"/>
          <w:b w:val="0"/>
          <w:color w:val="000000" w:themeColor="text1"/>
          <w:sz w:val="30"/>
        </w:rPr>
        <w:t>三、申请文件递交</w:t>
      </w:r>
      <w:bookmarkEnd w:id="15"/>
      <w:bookmarkEnd w:id="16"/>
      <w:bookmarkEnd w:id="17"/>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8" w:name="_Toc207174550"/>
      <w:bookmarkStart w:id="19" w:name="_Toc5037"/>
      <w:bookmarkStart w:id="20" w:name="_Toc247683213"/>
      <w:r w:rsidRPr="00C6256B">
        <w:rPr>
          <w:rFonts w:ascii="黑体" w:eastAsia="黑体" w:hint="eastAsia"/>
          <w:b w:val="0"/>
          <w:color w:val="000000" w:themeColor="text1"/>
          <w:sz w:val="30"/>
        </w:rPr>
        <w:lastRenderedPageBreak/>
        <w:t>四、申请文件的评审</w:t>
      </w:r>
      <w:bookmarkEnd w:id="18"/>
      <w:bookmarkEnd w:id="19"/>
      <w:bookmarkEnd w:id="20"/>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1" w:name="_Toc207174551"/>
      <w:bookmarkStart w:id="22" w:name="_Toc6281"/>
      <w:bookmarkStart w:id="23" w:name="_Toc247683214"/>
      <w:r w:rsidRPr="00C6256B">
        <w:rPr>
          <w:rFonts w:ascii="黑体" w:eastAsia="黑体" w:hint="eastAsia"/>
          <w:b w:val="0"/>
          <w:color w:val="000000" w:themeColor="text1"/>
          <w:sz w:val="30"/>
        </w:rPr>
        <w:t>五、资料评审结果</w:t>
      </w:r>
      <w:bookmarkEnd w:id="21"/>
      <w:bookmarkEnd w:id="22"/>
      <w:bookmarkEnd w:id="23"/>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4" w:name="_Toc194078642"/>
      <w:bookmarkStart w:id="25" w:name="_Toc204926473"/>
      <w:bookmarkStart w:id="26"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4"/>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5"/>
      <w:bookmarkEnd w:id="26"/>
    </w:p>
    <w:p w:rsidR="00E4154B" w:rsidRPr="00C6256B" w:rsidRDefault="00E4154B">
      <w:pPr>
        <w:pStyle w:val="3"/>
        <w:jc w:val="both"/>
        <w:rPr>
          <w:color w:val="000000" w:themeColor="text1"/>
          <w:sz w:val="24"/>
        </w:rPr>
      </w:pPr>
      <w:bookmarkStart w:id="27" w:name="_Toc204926474"/>
      <w:bookmarkStart w:id="28"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7"/>
      <w:bookmarkEnd w:id="28"/>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8D6948">
              <w:rPr>
                <w:rFonts w:hint="eastAsia"/>
                <w:color w:val="000000" w:themeColor="text1"/>
              </w:rPr>
              <w:t>1</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8D6948" w:rsidP="00445344">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递交过去3年的经审计的财务报表，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8D6948">
            <w:pPr>
              <w:rPr>
                <w:color w:val="000000" w:themeColor="text1"/>
                <w:lang w:val="es-ES"/>
              </w:rPr>
            </w:pPr>
            <w:r w:rsidRPr="00E53BE1">
              <w:rPr>
                <w:rFonts w:ascii="宋体" w:hAnsi="宋体" w:hint="eastAsia"/>
                <w:color w:val="000000" w:themeColor="text1"/>
                <w:lang w:val="es-ES"/>
              </w:rPr>
              <w:t>近三年内作为独立中标人</w:t>
            </w:r>
            <w:r w:rsidR="00445344">
              <w:rPr>
                <w:rFonts w:hint="eastAsia"/>
                <w:color w:val="000000" w:themeColor="text1"/>
              </w:rPr>
              <w:t>金额</w:t>
            </w:r>
            <w:r w:rsidR="008D6948">
              <w:rPr>
                <w:rFonts w:hint="eastAsia"/>
                <w:color w:val="000000" w:themeColor="text1"/>
              </w:rPr>
              <w:t>30</w:t>
            </w:r>
            <w:r w:rsidR="008D6948">
              <w:rPr>
                <w:rFonts w:hint="eastAsia"/>
                <w:color w:val="000000" w:themeColor="text1"/>
              </w:rPr>
              <w:t>万以上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29" w:name="_Toc194078646"/>
      <w:bookmarkStart w:id="30" w:name="_Toc204926476"/>
      <w:bookmarkStart w:id="31"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29"/>
      <w:bookmarkEnd w:id="30"/>
      <w:bookmarkEnd w:id="31"/>
    </w:p>
    <w:p w:rsidR="00E4154B" w:rsidRPr="00C6256B" w:rsidRDefault="00E4154B">
      <w:pPr>
        <w:pStyle w:val="3"/>
        <w:rPr>
          <w:rFonts w:ascii="黑体" w:eastAsia="黑体"/>
          <w:b w:val="0"/>
          <w:color w:val="000000" w:themeColor="text1"/>
          <w:sz w:val="30"/>
        </w:rPr>
      </w:pPr>
      <w:bookmarkStart w:id="32" w:name="_Toc194078647"/>
      <w:bookmarkStart w:id="33" w:name="_Toc204926477"/>
      <w:bookmarkStart w:id="34"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2"/>
      <w:r w:rsidRPr="00C6256B">
        <w:rPr>
          <w:rFonts w:ascii="黑体" w:eastAsia="黑体" w:hint="eastAsia"/>
          <w:b w:val="0"/>
          <w:color w:val="000000" w:themeColor="text1"/>
          <w:sz w:val="30"/>
        </w:rPr>
        <w:t>函</w:t>
      </w:r>
      <w:bookmarkEnd w:id="33"/>
      <w:bookmarkEnd w:id="34"/>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5" w:name="_Toc204926478"/>
      <w:bookmarkStart w:id="36"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5"/>
      <w:bookmarkEnd w:id="36"/>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7" w:name="_Toc204926479"/>
      <w:bookmarkStart w:id="38"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7"/>
      <w:bookmarkEnd w:id="38"/>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9" w:name="_Toc192587187"/>
      <w:bookmarkStart w:id="40" w:name="_Toc204926480"/>
      <w:bookmarkStart w:id="41"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2" w:name="_Toc204926481"/>
      <w:bookmarkStart w:id="43"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2"/>
      <w:bookmarkEnd w:id="43"/>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4" w:name="_Toc204926483"/>
      <w:bookmarkStart w:id="45"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4"/>
      <w:bookmarkEnd w:id="45"/>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6" w:name="_Toc11482"/>
      <w:bookmarkStart w:id="47" w:name="_Toc207174566"/>
      <w:bookmarkStart w:id="48" w:name="_Toc247683223"/>
      <w:bookmarkStart w:id="49"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w:t>
      </w:r>
      <w:bookmarkStart w:id="50" w:name="_GoBack"/>
      <w:bookmarkEnd w:id="50"/>
      <w:r w:rsidR="005D6703" w:rsidRPr="002B4C31">
        <w:rPr>
          <w:rFonts w:hint="eastAsia"/>
          <w:color w:val="000000" w:themeColor="text1"/>
          <w:sz w:val="30"/>
          <w:szCs w:val="30"/>
        </w:rPr>
        <w:t>执行项目的主要人员</w:t>
      </w:r>
      <w:r w:rsidRPr="002B4C31">
        <w:rPr>
          <w:rFonts w:hint="eastAsia"/>
          <w:color w:val="000000" w:themeColor="text1"/>
          <w:sz w:val="30"/>
          <w:szCs w:val="30"/>
        </w:rPr>
        <w:t>一览表</w:t>
      </w:r>
      <w:bookmarkEnd w:id="46"/>
      <w:bookmarkEnd w:id="47"/>
      <w:bookmarkEnd w:id="48"/>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49"/>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2B" w:rsidRDefault="0007792B">
      <w:r>
        <w:separator/>
      </w:r>
    </w:p>
  </w:endnote>
  <w:endnote w:type="continuationSeparator" w:id="0">
    <w:p w:rsidR="0007792B" w:rsidRDefault="0007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292DC6">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292DC6">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2B" w:rsidRDefault="0007792B">
      <w:r>
        <w:separator/>
      </w:r>
    </w:p>
  </w:footnote>
  <w:footnote w:type="continuationSeparator" w:id="0">
    <w:p w:rsidR="0007792B" w:rsidRDefault="0007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3536D"/>
    <w:rsid w:val="00040D31"/>
    <w:rsid w:val="000510AB"/>
    <w:rsid w:val="0007792B"/>
    <w:rsid w:val="000818DB"/>
    <w:rsid w:val="000B4287"/>
    <w:rsid w:val="000C0B5D"/>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447FC"/>
    <w:rsid w:val="00283159"/>
    <w:rsid w:val="00286DD5"/>
    <w:rsid w:val="00292DC6"/>
    <w:rsid w:val="00296FD2"/>
    <w:rsid w:val="002A1F55"/>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505DCC"/>
    <w:rsid w:val="00536645"/>
    <w:rsid w:val="00536EE5"/>
    <w:rsid w:val="005705AF"/>
    <w:rsid w:val="00574E80"/>
    <w:rsid w:val="005A0E29"/>
    <w:rsid w:val="005A3D35"/>
    <w:rsid w:val="005A413C"/>
    <w:rsid w:val="005C1317"/>
    <w:rsid w:val="005D2E91"/>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A33C1"/>
    <w:rsid w:val="007F4946"/>
    <w:rsid w:val="00802388"/>
    <w:rsid w:val="00823881"/>
    <w:rsid w:val="00827B58"/>
    <w:rsid w:val="00841ECF"/>
    <w:rsid w:val="00856B62"/>
    <w:rsid w:val="00874454"/>
    <w:rsid w:val="00890719"/>
    <w:rsid w:val="008A3CD6"/>
    <w:rsid w:val="008C78CF"/>
    <w:rsid w:val="008D6948"/>
    <w:rsid w:val="008E7F82"/>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C4EAF"/>
    <w:rsid w:val="00B06CCB"/>
    <w:rsid w:val="00B13C23"/>
    <w:rsid w:val="00B31C51"/>
    <w:rsid w:val="00BF2757"/>
    <w:rsid w:val="00C0528B"/>
    <w:rsid w:val="00C21CBC"/>
    <w:rsid w:val="00C57297"/>
    <w:rsid w:val="00C6256B"/>
    <w:rsid w:val="00C720AB"/>
    <w:rsid w:val="00CB5926"/>
    <w:rsid w:val="00CC4D4D"/>
    <w:rsid w:val="00CC6A88"/>
    <w:rsid w:val="00D02B0D"/>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D0FBD"/>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9A823-BB9E-4E19-B587-6D3B4399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681</Words>
  <Characters>3883</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4555</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hxj</cp:lastModifiedBy>
  <cp:revision>8</cp:revision>
  <cp:lastPrinted>2009-08-12T09:32:00Z</cp:lastPrinted>
  <dcterms:created xsi:type="dcterms:W3CDTF">2016-05-18T12:25:00Z</dcterms:created>
  <dcterms:modified xsi:type="dcterms:W3CDTF">2018-03-01T09:19:00Z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